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548" w:rsidRDefault="00CD7548" w:rsidP="00CD7548">
      <w:pPr>
        <w:jc w:val="center"/>
        <w:rPr>
          <w:sz w:val="28"/>
        </w:rPr>
      </w:pPr>
    </w:p>
    <w:p w:rsidR="00CD7548" w:rsidRDefault="00CD7548" w:rsidP="00CD7548">
      <w:pPr>
        <w:jc w:val="center"/>
        <w:rPr>
          <w:sz w:val="28"/>
        </w:rPr>
      </w:pPr>
    </w:p>
    <w:p w:rsidR="00645F97" w:rsidRDefault="00CD7548" w:rsidP="00CD7548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58164996">
            <wp:extent cx="6477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5F97" w:rsidRDefault="00481B53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645F97" w:rsidRDefault="00481B53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645F97" w:rsidRDefault="00481B5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645F97" w:rsidRDefault="00645F97">
      <w:pPr>
        <w:jc w:val="center"/>
        <w:rPr>
          <w:b/>
          <w:bCs/>
          <w:sz w:val="28"/>
          <w:szCs w:val="28"/>
        </w:rPr>
      </w:pPr>
    </w:p>
    <w:p w:rsidR="00645F97" w:rsidRDefault="00481B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45F97" w:rsidRDefault="00481B53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шестая сессия)</w:t>
      </w:r>
    </w:p>
    <w:p w:rsidR="00645F97" w:rsidRDefault="00645F97">
      <w:pPr>
        <w:jc w:val="center"/>
        <w:rPr>
          <w:sz w:val="28"/>
          <w:szCs w:val="28"/>
        </w:rPr>
      </w:pPr>
    </w:p>
    <w:p w:rsidR="00645F97" w:rsidRDefault="00645F97">
      <w:pPr>
        <w:jc w:val="center"/>
        <w:rPr>
          <w:sz w:val="28"/>
          <w:szCs w:val="28"/>
        </w:rPr>
      </w:pPr>
    </w:p>
    <w:p w:rsidR="00645F97" w:rsidRDefault="00481B53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от </w:t>
      </w:r>
      <w:r w:rsidR="00CD7548">
        <w:rPr>
          <w:rFonts w:ascii="Times New Roman" w:hAnsi="Times New Roman"/>
          <w:b w:val="0"/>
          <w:i w:val="0"/>
        </w:rPr>
        <w:t>15</w:t>
      </w:r>
      <w:r>
        <w:rPr>
          <w:rFonts w:ascii="Times New Roman" w:hAnsi="Times New Roman"/>
          <w:b w:val="0"/>
          <w:i w:val="0"/>
        </w:rPr>
        <w:t xml:space="preserve"> июня 2023 года                     </w:t>
      </w:r>
      <w:r w:rsidR="00CD7548">
        <w:rPr>
          <w:rFonts w:ascii="Times New Roman" w:hAnsi="Times New Roman"/>
          <w:b w:val="0"/>
          <w:i w:val="0"/>
        </w:rPr>
        <w:t>р.п. Ордынское</w:t>
      </w:r>
      <w:r>
        <w:rPr>
          <w:rFonts w:ascii="Times New Roman" w:hAnsi="Times New Roman"/>
          <w:b w:val="0"/>
          <w:i w:val="0"/>
        </w:rPr>
        <w:t xml:space="preserve">                                      №</w:t>
      </w:r>
      <w:r w:rsidR="00CD7548">
        <w:rPr>
          <w:rFonts w:ascii="Times New Roman" w:hAnsi="Times New Roman"/>
          <w:b w:val="0"/>
          <w:i w:val="0"/>
        </w:rPr>
        <w:t>171</w:t>
      </w:r>
    </w:p>
    <w:p w:rsidR="00645F97" w:rsidRDefault="00645F97">
      <w:pPr>
        <w:jc w:val="center"/>
        <w:rPr>
          <w:sz w:val="28"/>
          <w:szCs w:val="28"/>
        </w:rPr>
      </w:pPr>
    </w:p>
    <w:p w:rsidR="00645F97" w:rsidRDefault="00481B53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О согласовании замены части дотации</w:t>
      </w:r>
      <w:r>
        <w:rPr>
          <w:rFonts w:ascii="Times New Roman" w:hAnsi="Times New Roman"/>
          <w:b w:val="0"/>
          <w:i w:val="0"/>
        </w:rPr>
        <w:t xml:space="preserve"> на дополнительный норматив</w:t>
      </w:r>
    </w:p>
    <w:p w:rsidR="00645F97" w:rsidRDefault="00481B53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отчислений от налога на доходы физических лиц</w:t>
      </w:r>
    </w:p>
    <w:p w:rsidR="00645F97" w:rsidRDefault="00645F97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645F97" w:rsidRDefault="00481B53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В соответствии с пунктом 5 статьи 138 Бюджетного муниципального кодекса Российской Федерации, руководствуясь Уставом Ордынского района Новосибирской области, Совет депутатов О</w:t>
      </w:r>
      <w:r>
        <w:rPr>
          <w:rFonts w:ascii="Times New Roman" w:hAnsi="Times New Roman"/>
          <w:b w:val="0"/>
          <w:i w:val="0"/>
        </w:rPr>
        <w:t>рдынского района Новосибирской области РЕШИЛ:</w:t>
      </w:r>
    </w:p>
    <w:p w:rsidR="00645F97" w:rsidRDefault="00481B53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1.Согласовать замену части дотации на выравнивание бюджетной обеспеченности, предоставляемой Ордынскому району Новосибирской области из бюджета Новосибирской области, на дополнительный норматив отчислений в бюд</w:t>
      </w:r>
      <w:r>
        <w:rPr>
          <w:rFonts w:ascii="Times New Roman" w:hAnsi="Times New Roman"/>
          <w:b w:val="0"/>
          <w:i w:val="0"/>
        </w:rPr>
        <w:t>жет Ордынского района Новосибирской области от налога на доходы физических лиц в размере 30%.</w:t>
      </w:r>
    </w:p>
    <w:p w:rsidR="00645F97" w:rsidRDefault="00481B53">
      <w:pPr>
        <w:jc w:val="both"/>
        <w:rPr>
          <w:sz w:val="28"/>
          <w:szCs w:val="28"/>
        </w:rPr>
      </w:pPr>
      <w:r>
        <w:rPr>
          <w:sz w:val="28"/>
          <w:szCs w:val="28"/>
        </w:rPr>
        <w:t>2.Направить настоящее решение Главе Ордынского района Новосибирской области для подписания и опубликования (обнародования).</w:t>
      </w:r>
    </w:p>
    <w:p w:rsidR="00645F97" w:rsidRDefault="00481B53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со</w:t>
      </w:r>
      <w:r>
        <w:rPr>
          <w:sz w:val="28"/>
          <w:szCs w:val="28"/>
        </w:rPr>
        <w:t xml:space="preserve">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 xml:space="preserve">Новосибирской области «Ордынский Вестник» и распространяет свои действия на период формирования бюджета на 2024 год и плановый период </w:t>
      </w:r>
      <w:r>
        <w:rPr>
          <w:sz w:val="28"/>
          <w:szCs w:val="28"/>
        </w:rPr>
        <w:t>2025 и 2026 годов.</w:t>
      </w:r>
    </w:p>
    <w:p w:rsidR="00645F97" w:rsidRDefault="00481B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4.Контроль за исполнением настоящего решения возложить на первого заместителя главы администрации Ордынского района Новосибирской области Ю.В. Крауса. </w:t>
      </w:r>
    </w:p>
    <w:p w:rsidR="00645F97" w:rsidRDefault="00645F97">
      <w:pPr>
        <w:jc w:val="both"/>
        <w:rPr>
          <w:sz w:val="28"/>
          <w:szCs w:val="28"/>
        </w:rPr>
      </w:pPr>
    </w:p>
    <w:p w:rsidR="00645F97" w:rsidRDefault="00645F97">
      <w:pPr>
        <w:jc w:val="both"/>
        <w:rPr>
          <w:sz w:val="28"/>
          <w:szCs w:val="28"/>
        </w:rPr>
      </w:pPr>
    </w:p>
    <w:p w:rsidR="00645F97" w:rsidRDefault="00645F97">
      <w:pPr>
        <w:jc w:val="both"/>
        <w:rPr>
          <w:sz w:val="28"/>
          <w:szCs w:val="28"/>
        </w:rPr>
      </w:pPr>
    </w:p>
    <w:p w:rsidR="00645F97" w:rsidRDefault="00645F97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45F97"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45F97" w:rsidRDefault="00481B53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45F97" w:rsidRDefault="00481B53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Ордынского района Новосибирской области </w:t>
            </w:r>
          </w:p>
          <w:p w:rsidR="00645F97" w:rsidRDefault="00481B53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________________Н.В. Ориненко </w:t>
            </w:r>
          </w:p>
          <w:p w:rsidR="00645F97" w:rsidRDefault="00645F97">
            <w:pPr>
              <w:widowControl w:val="0"/>
              <w:spacing w:line="252" w:lineRule="auto"/>
              <w:ind w:firstLine="42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45F97" w:rsidRDefault="00481B53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Ордынского района </w:t>
            </w:r>
          </w:p>
          <w:p w:rsidR="00645F97" w:rsidRDefault="00481B53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45F97" w:rsidRDefault="00481B53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______________О.А. Орел</w:t>
            </w:r>
          </w:p>
        </w:tc>
      </w:tr>
    </w:tbl>
    <w:p w:rsidR="00645F97" w:rsidRDefault="00645F97"/>
    <w:p w:rsidR="00645F97" w:rsidRDefault="00645F97"/>
    <w:p w:rsidR="00645F97" w:rsidRDefault="00645F97">
      <w:bookmarkStart w:id="0" w:name="_GoBack"/>
      <w:bookmarkEnd w:id="0"/>
    </w:p>
    <w:sectPr w:rsidR="00645F97">
      <w:pgSz w:w="11906" w:h="16838"/>
      <w:pgMar w:top="142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B53" w:rsidRDefault="00481B53">
      <w:r>
        <w:separator/>
      </w:r>
    </w:p>
  </w:endnote>
  <w:endnote w:type="continuationSeparator" w:id="0">
    <w:p w:rsidR="00481B53" w:rsidRDefault="0048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B53" w:rsidRDefault="00481B53">
      <w:r>
        <w:separator/>
      </w:r>
    </w:p>
  </w:footnote>
  <w:footnote w:type="continuationSeparator" w:id="0">
    <w:p w:rsidR="00481B53" w:rsidRDefault="00481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0134F"/>
    <w:multiLevelType w:val="hybridMultilevel"/>
    <w:tmpl w:val="F3D4AD60"/>
    <w:lvl w:ilvl="0" w:tplc="EE9C9C34">
      <w:start w:val="1"/>
      <w:numFmt w:val="decimal"/>
      <w:lvlText w:val="%1."/>
      <w:lvlJc w:val="left"/>
      <w:pPr>
        <w:ind w:left="360" w:hanging="360"/>
      </w:pPr>
    </w:lvl>
    <w:lvl w:ilvl="1" w:tplc="13420BC4">
      <w:start w:val="1"/>
      <w:numFmt w:val="lowerLetter"/>
      <w:lvlText w:val="%2."/>
      <w:lvlJc w:val="left"/>
      <w:pPr>
        <w:ind w:left="1080" w:hanging="360"/>
      </w:pPr>
    </w:lvl>
    <w:lvl w:ilvl="2" w:tplc="C1D8289E">
      <w:start w:val="1"/>
      <w:numFmt w:val="lowerRoman"/>
      <w:lvlText w:val="%3."/>
      <w:lvlJc w:val="right"/>
      <w:pPr>
        <w:ind w:left="1800" w:hanging="180"/>
      </w:pPr>
    </w:lvl>
    <w:lvl w:ilvl="3" w:tplc="86F866AA">
      <w:start w:val="1"/>
      <w:numFmt w:val="decimal"/>
      <w:lvlText w:val="%4."/>
      <w:lvlJc w:val="left"/>
      <w:pPr>
        <w:ind w:left="2520" w:hanging="360"/>
      </w:pPr>
    </w:lvl>
    <w:lvl w:ilvl="4" w:tplc="0C5A25E6">
      <w:start w:val="1"/>
      <w:numFmt w:val="lowerLetter"/>
      <w:lvlText w:val="%5."/>
      <w:lvlJc w:val="left"/>
      <w:pPr>
        <w:ind w:left="3240" w:hanging="360"/>
      </w:pPr>
    </w:lvl>
    <w:lvl w:ilvl="5" w:tplc="59964A2E">
      <w:start w:val="1"/>
      <w:numFmt w:val="lowerRoman"/>
      <w:lvlText w:val="%6."/>
      <w:lvlJc w:val="right"/>
      <w:pPr>
        <w:ind w:left="3960" w:hanging="180"/>
      </w:pPr>
    </w:lvl>
    <w:lvl w:ilvl="6" w:tplc="1A86E77A">
      <w:start w:val="1"/>
      <w:numFmt w:val="decimal"/>
      <w:lvlText w:val="%7."/>
      <w:lvlJc w:val="left"/>
      <w:pPr>
        <w:ind w:left="4680" w:hanging="360"/>
      </w:pPr>
    </w:lvl>
    <w:lvl w:ilvl="7" w:tplc="B1B2934E">
      <w:start w:val="1"/>
      <w:numFmt w:val="lowerLetter"/>
      <w:lvlText w:val="%8."/>
      <w:lvlJc w:val="left"/>
      <w:pPr>
        <w:ind w:left="5400" w:hanging="360"/>
      </w:pPr>
    </w:lvl>
    <w:lvl w:ilvl="8" w:tplc="A8D20EAC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F97"/>
    <w:rsid w:val="00481B53"/>
    <w:rsid w:val="00572D60"/>
    <w:rsid w:val="00645F97"/>
    <w:rsid w:val="00CD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F1BE05-C62B-4FD9-B823-10BED3B0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Body Text"/>
    <w:basedOn w:val="a"/>
    <w:link w:val="afb"/>
    <w:unhideWhenUsed/>
    <w:rPr>
      <w:sz w:val="28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3</cp:revision>
  <dcterms:created xsi:type="dcterms:W3CDTF">2023-06-13T08:26:00Z</dcterms:created>
  <dcterms:modified xsi:type="dcterms:W3CDTF">2023-06-13T08:27:00Z</dcterms:modified>
</cp:coreProperties>
</file>